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2221" w14:textId="126C93BC" w:rsidR="0033144C" w:rsidRPr="00F05E2F" w:rsidRDefault="00265CCA" w:rsidP="00192274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05E2F">
        <w:rPr>
          <w:rFonts w:ascii="David" w:hAnsi="David" w:cs="David" w:hint="cs"/>
          <w:b/>
          <w:bCs/>
          <w:sz w:val="24"/>
          <w:szCs w:val="24"/>
          <w:rtl/>
        </w:rPr>
        <w:t>מכרז פומבי מס'</w:t>
      </w:r>
      <w:r w:rsidR="0030030B">
        <w:rPr>
          <w:rFonts w:ascii="David" w:hAnsi="David" w:cs="David"/>
          <w:b/>
          <w:bCs/>
          <w:sz w:val="24"/>
          <w:szCs w:val="24"/>
        </w:rPr>
        <w:t xml:space="preserve"> </w:t>
      </w:r>
      <w:r w:rsidR="0030030B">
        <w:rPr>
          <w:rFonts w:ascii="David" w:hAnsi="David" w:cs="David" w:hint="cs"/>
          <w:b/>
          <w:bCs/>
          <w:sz w:val="24"/>
          <w:szCs w:val="24"/>
          <w:rtl/>
        </w:rPr>
        <w:t>12</w:t>
      </w:r>
      <w:r w:rsidR="00A35ABE">
        <w:rPr>
          <w:rFonts w:ascii="David" w:hAnsi="David" w:cs="David" w:hint="cs"/>
          <w:b/>
          <w:bCs/>
          <w:sz w:val="24"/>
          <w:szCs w:val="24"/>
          <w:rtl/>
        </w:rPr>
        <w:t>/2024</w:t>
      </w:r>
      <w:r w:rsidR="008519E4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Start w:id="0" w:name="_Hlk59719539"/>
      <w:r w:rsidR="00192274" w:rsidRPr="00192274">
        <w:rPr>
          <w:rFonts w:ascii="David" w:hAnsi="David" w:cs="David"/>
          <w:b/>
          <w:bCs/>
          <w:sz w:val="24"/>
          <w:szCs w:val="24"/>
          <w:rtl/>
        </w:rPr>
        <w:t>ל</w:t>
      </w:r>
      <w:r w:rsidR="00192274" w:rsidRPr="00192274">
        <w:rPr>
          <w:rFonts w:ascii="David" w:hAnsi="David" w:cs="David" w:hint="cs"/>
          <w:b/>
          <w:bCs/>
          <w:sz w:val="24"/>
          <w:szCs w:val="24"/>
          <w:rtl/>
        </w:rPr>
        <w:t xml:space="preserve">מתן שירותי ייעוץ בענייני מוזיאונים </w:t>
      </w:r>
      <w:proofErr w:type="spellStart"/>
      <w:r w:rsidR="00192274" w:rsidRPr="00192274">
        <w:rPr>
          <w:rFonts w:ascii="David" w:hAnsi="David" w:cs="David" w:hint="cs"/>
          <w:b/>
          <w:bCs/>
          <w:sz w:val="24"/>
          <w:szCs w:val="24"/>
          <w:rtl/>
        </w:rPr>
        <w:t>ומוזיאולוגיה</w:t>
      </w:r>
      <w:proofErr w:type="spellEnd"/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64BED26C" w:rsidR="004E4C0D" w:rsidRDefault="004E4C0D" w:rsidP="00B17CD9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</w:t>
      </w:r>
      <w:r w:rsidR="00D43229">
        <w:rPr>
          <w:rFonts w:ascii="David" w:hAnsi="David" w:cs="David" w:hint="cs"/>
          <w:sz w:val="24"/>
          <w:szCs w:val="24"/>
          <w:rtl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</w:rPr>
        <w:t>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bookmarkEnd w:id="2"/>
      <w:r w:rsidR="00B17CD9" w:rsidRPr="00B17CD9">
        <w:rPr>
          <w:rFonts w:ascii="David" w:hAnsi="David" w:cs="David"/>
          <w:sz w:val="24"/>
          <w:szCs w:val="24"/>
          <w:rtl/>
        </w:rPr>
        <w:t>ל</w:t>
      </w:r>
      <w:r w:rsidR="00B17CD9" w:rsidRPr="00B17CD9">
        <w:rPr>
          <w:rFonts w:ascii="David" w:hAnsi="David" w:cs="David" w:hint="cs"/>
          <w:sz w:val="24"/>
          <w:szCs w:val="24"/>
          <w:rtl/>
        </w:rPr>
        <w:t xml:space="preserve">מתן שירותי ייעוץ בענייני מוזיאונים </w:t>
      </w:r>
      <w:proofErr w:type="spellStart"/>
      <w:r w:rsidR="00B17CD9" w:rsidRPr="00B17CD9">
        <w:rPr>
          <w:rFonts w:ascii="David" w:hAnsi="David" w:cs="David" w:hint="cs"/>
          <w:sz w:val="24"/>
          <w:szCs w:val="24"/>
          <w:rtl/>
        </w:rPr>
        <w:t>ומוזיאולוגיה</w:t>
      </w:r>
      <w:proofErr w:type="spellEnd"/>
      <w:r w:rsidR="00FB3091">
        <w:rPr>
          <w:rFonts w:ascii="David" w:hAnsi="David" w:cs="David" w:hint="cs"/>
          <w:sz w:val="24"/>
          <w:szCs w:val="24"/>
          <w:rtl/>
        </w:rPr>
        <w:t xml:space="preserve">,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וזאת בהיקף ובגבולות אחריות ובהתאם לתנאים, 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BC6566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FD92D49" w14:textId="77777777" w:rsidR="00F01576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</w:t>
      </w:r>
    </w:p>
    <w:p w14:paraId="17B8087C" w14:textId="0CAB39E8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70B72491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</w:t>
      </w:r>
      <w:r w:rsidR="00B17CD9">
        <w:rPr>
          <w:rFonts w:ascii="David" w:hAnsi="David" w:hint="cs"/>
          <w:sz w:val="24"/>
          <w:rtl/>
        </w:rPr>
        <w:t>3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19887087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B8373E">
        <w:rPr>
          <w:rFonts w:ascii="David" w:hAnsi="David" w:cs="David" w:hint="cs"/>
          <w:b/>
          <w:bCs/>
          <w:sz w:val="24"/>
          <w:szCs w:val="24"/>
          <w:u w:val="single"/>
          <w:rtl/>
        </w:rPr>
        <w:t>5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215065BE" w:rsidR="00753219" w:rsidRPr="004E4C0D" w:rsidRDefault="00753219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</w:p>
    <w:p w14:paraId="721D84C7" w14:textId="77777777" w:rsidR="00EB1F06" w:rsidRDefault="00EB1F06" w:rsidP="00EB1F06">
      <w:pPr>
        <w:rPr>
          <w:rFonts w:ascii="David" w:hAnsi="David" w:cs="David"/>
          <w:sz w:val="24"/>
          <w:szCs w:val="24"/>
          <w:rtl/>
        </w:rPr>
      </w:pPr>
      <w:bookmarkStart w:id="9" w:name="_Ref447736846"/>
      <w:bookmarkEnd w:id="7"/>
      <w:bookmarkEnd w:id="8"/>
      <w:r w:rsidRPr="00EB1F06">
        <w:rPr>
          <w:rFonts w:ascii="David" w:hAnsi="David" w:cs="David"/>
          <w:sz w:val="24"/>
          <w:szCs w:val="24"/>
          <w:rtl/>
        </w:rPr>
        <w:t>על המציע להעמיד יועץ אשר עומד בכל התנאים המפורטים להלן:</w:t>
      </w:r>
      <w:bookmarkStart w:id="10" w:name="_Ref145122059"/>
      <w:bookmarkStart w:id="11" w:name="_Ref136973366"/>
      <w:bookmarkStart w:id="12" w:name="_Ref105082200"/>
    </w:p>
    <w:p w14:paraId="35E0EE8F" w14:textId="02484CE3" w:rsidR="005C55F1" w:rsidRPr="00EB1F06" w:rsidRDefault="005C55F1" w:rsidP="00EB1F06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EB1F06">
        <w:rPr>
          <w:rFonts w:ascii="David" w:hAnsi="David" w:hint="cs"/>
          <w:sz w:val="24"/>
          <w:rtl/>
        </w:rPr>
        <w:t xml:space="preserve">ליועץ תואר אקדמי בתחום </w:t>
      </w:r>
      <w:proofErr w:type="spellStart"/>
      <w:r w:rsidRPr="00EB1F06">
        <w:rPr>
          <w:rFonts w:ascii="David" w:hAnsi="David" w:hint="cs"/>
          <w:sz w:val="24"/>
          <w:rtl/>
        </w:rPr>
        <w:t>מוזיאלי</w:t>
      </w:r>
      <w:proofErr w:type="spellEnd"/>
      <w:r w:rsidRPr="00EB1F06">
        <w:rPr>
          <w:rFonts w:ascii="David" w:hAnsi="David" w:hint="cs"/>
          <w:sz w:val="24"/>
          <w:rtl/>
        </w:rPr>
        <w:t xml:space="preserve"> או תעודה בתחום </w:t>
      </w:r>
      <w:proofErr w:type="spellStart"/>
      <w:r w:rsidRPr="00EB1F06">
        <w:rPr>
          <w:rFonts w:ascii="David" w:hAnsi="David" w:hint="cs"/>
          <w:sz w:val="24"/>
          <w:rtl/>
        </w:rPr>
        <w:t>המוזיאולוגיה</w:t>
      </w:r>
      <w:proofErr w:type="spellEnd"/>
      <w:r w:rsidRPr="00EB1F06">
        <w:rPr>
          <w:rFonts w:ascii="David" w:hAnsi="David" w:hint="cs"/>
          <w:sz w:val="24"/>
          <w:rtl/>
        </w:rPr>
        <w:t xml:space="preserve"> </w:t>
      </w:r>
      <w:r w:rsidRPr="00EB1F06">
        <w:rPr>
          <w:rFonts w:ascii="David" w:hAnsi="David"/>
          <w:sz w:val="24"/>
          <w:rtl/>
        </w:rPr>
        <w:t>–</w:t>
      </w:r>
      <w:r w:rsidRPr="00EB1F06">
        <w:rPr>
          <w:rFonts w:ascii="David" w:hAnsi="David" w:hint="cs"/>
          <w:sz w:val="24"/>
          <w:rtl/>
        </w:rPr>
        <w:t xml:space="preserve"> </w:t>
      </w:r>
      <w:proofErr w:type="spellStart"/>
      <w:r w:rsidRPr="00EB1F06">
        <w:rPr>
          <w:rFonts w:ascii="David" w:hAnsi="David" w:hint="cs"/>
          <w:sz w:val="24"/>
          <w:rtl/>
        </w:rPr>
        <w:t>הכל</w:t>
      </w:r>
      <w:proofErr w:type="spellEnd"/>
      <w:r w:rsidRPr="00EB1F06">
        <w:rPr>
          <w:rFonts w:ascii="David" w:hAnsi="David" w:hint="cs"/>
          <w:sz w:val="24"/>
          <w:rtl/>
        </w:rPr>
        <w:t xml:space="preserve"> בהתאם לאמור בסעיף </w:t>
      </w:r>
      <w:r w:rsidRPr="00EB1F06">
        <w:rPr>
          <w:rFonts w:ascii="David" w:hAnsi="David"/>
          <w:sz w:val="24"/>
          <w:rtl/>
        </w:rPr>
        <w:fldChar w:fldCharType="begin"/>
      </w:r>
      <w:r w:rsidRPr="00EB1F06">
        <w:rPr>
          <w:rFonts w:ascii="David" w:hAnsi="David"/>
          <w:sz w:val="24"/>
          <w:rtl/>
        </w:rPr>
        <w:instrText xml:space="preserve"> </w:instrText>
      </w:r>
      <w:r w:rsidRPr="00EB1F06">
        <w:rPr>
          <w:rFonts w:ascii="David" w:hAnsi="David" w:hint="cs"/>
          <w:sz w:val="24"/>
        </w:rPr>
        <w:instrText>REF</w:instrText>
      </w:r>
      <w:r w:rsidRPr="00EB1F06">
        <w:rPr>
          <w:rFonts w:ascii="David" w:hAnsi="David" w:hint="cs"/>
          <w:sz w:val="24"/>
          <w:rtl/>
        </w:rPr>
        <w:instrText xml:space="preserve"> _</w:instrText>
      </w:r>
      <w:r w:rsidRPr="00EB1F06">
        <w:rPr>
          <w:rFonts w:ascii="David" w:hAnsi="David" w:hint="cs"/>
          <w:sz w:val="24"/>
        </w:rPr>
        <w:instrText>Ref169614630 \r \h</w:instrText>
      </w:r>
      <w:r w:rsidRPr="00EB1F06">
        <w:rPr>
          <w:rFonts w:ascii="David" w:hAnsi="David"/>
          <w:sz w:val="24"/>
          <w:rtl/>
        </w:rPr>
        <w:instrText xml:space="preserve"> </w:instrText>
      </w:r>
      <w:r w:rsidR="00EB1F06">
        <w:rPr>
          <w:rFonts w:ascii="David" w:hAnsi="David"/>
          <w:sz w:val="24"/>
          <w:rtl/>
        </w:rPr>
        <w:instrText xml:space="preserve"> \* </w:instrText>
      </w:r>
      <w:r w:rsidR="00EB1F06">
        <w:rPr>
          <w:rFonts w:ascii="David" w:hAnsi="David"/>
          <w:sz w:val="24"/>
        </w:rPr>
        <w:instrText>MERGEFORMAT</w:instrText>
      </w:r>
      <w:r w:rsidR="00EB1F06">
        <w:rPr>
          <w:rFonts w:ascii="David" w:hAnsi="David"/>
          <w:sz w:val="24"/>
          <w:rtl/>
        </w:rPr>
        <w:instrText xml:space="preserve"> </w:instrText>
      </w:r>
      <w:r w:rsidRPr="00EB1F06">
        <w:rPr>
          <w:rFonts w:ascii="David" w:hAnsi="David"/>
          <w:sz w:val="24"/>
          <w:rtl/>
        </w:rPr>
      </w:r>
      <w:r w:rsidRPr="00EB1F06">
        <w:rPr>
          <w:rFonts w:ascii="David" w:hAnsi="David"/>
          <w:sz w:val="24"/>
          <w:rtl/>
        </w:rPr>
        <w:fldChar w:fldCharType="separate"/>
      </w:r>
      <w:r w:rsidRPr="00EB1F06">
        <w:rPr>
          <w:rFonts w:ascii="David" w:hAnsi="David"/>
          <w:sz w:val="24"/>
          <w:cs/>
        </w:rPr>
        <w:t>‎</w:t>
      </w:r>
      <w:r w:rsidRPr="00EB1F06">
        <w:rPr>
          <w:rFonts w:ascii="David" w:hAnsi="David"/>
          <w:sz w:val="24"/>
        </w:rPr>
        <w:t>2.3</w:t>
      </w:r>
      <w:r w:rsidRPr="00EB1F06">
        <w:rPr>
          <w:rFonts w:ascii="David" w:hAnsi="David"/>
          <w:sz w:val="24"/>
          <w:rtl/>
        </w:rPr>
        <w:fldChar w:fldCharType="end"/>
      </w:r>
      <w:r w:rsidRPr="00EB1F06">
        <w:rPr>
          <w:rFonts w:ascii="David" w:hAnsi="David" w:hint="cs"/>
          <w:sz w:val="24"/>
          <w:rtl/>
        </w:rPr>
        <w:t xml:space="preserve"> ל</w:t>
      </w:r>
      <w:r w:rsidR="00EB1F06">
        <w:rPr>
          <w:rFonts w:ascii="David" w:hAnsi="David" w:hint="cs"/>
          <w:sz w:val="24"/>
          <w:rtl/>
        </w:rPr>
        <w:t>מכרז</w:t>
      </w:r>
      <w:r w:rsidRPr="00EB1F06">
        <w:rPr>
          <w:rFonts w:ascii="David" w:hAnsi="David" w:hint="cs"/>
          <w:sz w:val="24"/>
          <w:rtl/>
        </w:rPr>
        <w:t>.</w:t>
      </w:r>
      <w:bookmarkEnd w:id="10"/>
    </w:p>
    <w:p w14:paraId="112CB40D" w14:textId="77777777" w:rsidR="005C55F1" w:rsidRPr="00EB1F06" w:rsidRDefault="005C55F1" w:rsidP="00EB1F06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13" w:name="_Ref145090478"/>
      <w:r w:rsidRPr="0071358E">
        <w:rPr>
          <w:rFonts w:ascii="David" w:hAnsi="David" w:hint="cs"/>
          <w:sz w:val="24"/>
          <w:rtl/>
        </w:rPr>
        <w:t>ב</w:t>
      </w:r>
      <w:r>
        <w:rPr>
          <w:rFonts w:ascii="David" w:hAnsi="David" w:hint="cs"/>
          <w:sz w:val="24"/>
          <w:rtl/>
        </w:rPr>
        <w:t>שבע</w:t>
      </w:r>
      <w:r w:rsidRPr="0071358E">
        <w:rPr>
          <w:rFonts w:ascii="David" w:hAnsi="David" w:hint="cs"/>
          <w:sz w:val="24"/>
          <w:rtl/>
        </w:rPr>
        <w:t xml:space="preserve"> השנים האחרונות</w:t>
      </w:r>
      <w:r>
        <w:rPr>
          <w:rFonts w:ascii="David" w:hAnsi="David" w:hint="cs"/>
          <w:sz w:val="24"/>
          <w:rtl/>
        </w:rPr>
        <w:t xml:space="preserve"> (2018 ועד 2024 ועד בכלל)</w:t>
      </w:r>
      <w:r w:rsidRPr="0071358E">
        <w:rPr>
          <w:rFonts w:ascii="David" w:hAnsi="David" w:hint="cs"/>
          <w:sz w:val="24"/>
          <w:rtl/>
        </w:rPr>
        <w:t>, ה</w:t>
      </w:r>
      <w:r>
        <w:rPr>
          <w:rFonts w:ascii="David" w:hAnsi="David" w:hint="cs"/>
          <w:sz w:val="24"/>
          <w:rtl/>
        </w:rPr>
        <w:t>יועץ</w:t>
      </w:r>
      <w:r w:rsidRPr="0071358E">
        <w:rPr>
          <w:rFonts w:ascii="David" w:hAnsi="David" w:hint="cs"/>
          <w:sz w:val="24"/>
          <w:rtl/>
        </w:rPr>
        <w:t xml:space="preserve"> המוצע ה</w:t>
      </w:r>
      <w:r>
        <w:rPr>
          <w:rFonts w:ascii="David" w:hAnsi="David" w:hint="cs"/>
          <w:sz w:val="24"/>
          <w:rtl/>
        </w:rPr>
        <w:t>וא</w:t>
      </w:r>
      <w:r w:rsidRPr="0071358E">
        <w:rPr>
          <w:rFonts w:ascii="David" w:hAnsi="David" w:hint="cs"/>
          <w:sz w:val="24"/>
          <w:rtl/>
        </w:rPr>
        <w:t xml:space="preserve"> בעל ניסיון של </w:t>
      </w:r>
      <w:r>
        <w:rPr>
          <w:rFonts w:ascii="David" w:hAnsi="David" w:hint="cs"/>
          <w:sz w:val="24"/>
          <w:rtl/>
        </w:rPr>
        <w:t>שלוש</w:t>
      </w:r>
      <w:r w:rsidRPr="0071358E">
        <w:rPr>
          <w:rFonts w:ascii="David" w:hAnsi="David" w:hint="cs"/>
          <w:sz w:val="24"/>
          <w:rtl/>
        </w:rPr>
        <w:t xml:space="preserve"> שנים לפחות </w:t>
      </w:r>
      <w:bookmarkEnd w:id="13"/>
      <w:r w:rsidRPr="00EB1F06">
        <w:rPr>
          <w:rFonts w:ascii="David" w:hAnsi="David" w:hint="cs"/>
          <w:sz w:val="24"/>
          <w:rtl/>
        </w:rPr>
        <w:t xml:space="preserve">בעבודה מקצועית בתחום המוזיאונים או במתן שירותי ניהול/ייעוץ מקצועי לגופים ציבוריים או רשויות מקומיות בהיבטי </w:t>
      </w:r>
      <w:proofErr w:type="spellStart"/>
      <w:r w:rsidRPr="00EB1F06">
        <w:rPr>
          <w:rFonts w:ascii="David" w:hAnsi="David" w:hint="cs"/>
          <w:sz w:val="24"/>
          <w:rtl/>
        </w:rPr>
        <w:t>מוזיאולוגיה</w:t>
      </w:r>
      <w:proofErr w:type="spellEnd"/>
      <w:r w:rsidRPr="00EB1F06">
        <w:rPr>
          <w:rFonts w:ascii="David" w:hAnsi="David" w:hint="cs"/>
          <w:sz w:val="24"/>
          <w:rtl/>
        </w:rPr>
        <w:t>.</w:t>
      </w:r>
    </w:p>
    <w:p w14:paraId="454A0B85" w14:textId="25F45F2C" w:rsidR="00867149" w:rsidRPr="00EB1F06" w:rsidRDefault="005C55F1" w:rsidP="00EB1F06">
      <w:pPr>
        <w:pStyle w:val="a4"/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EB1F06">
        <w:rPr>
          <w:rFonts w:ascii="David" w:hAnsi="David" w:hint="cs"/>
          <w:sz w:val="24"/>
          <w:rtl/>
        </w:rPr>
        <w:t>"שנת ניסיון" לעניין סעיף זה: שנה שבה היקף המשרה / השירותים שניתנו לא פחת מ-</w:t>
      </w:r>
      <w:r w:rsidRPr="00EB1F06">
        <w:rPr>
          <w:rFonts w:ascii="David" w:hAnsi="David" w:hint="cs"/>
          <w:b/>
          <w:bCs/>
          <w:sz w:val="24"/>
          <w:rtl/>
        </w:rPr>
        <w:t>720</w:t>
      </w:r>
      <w:r w:rsidRPr="00EB1F06">
        <w:rPr>
          <w:rFonts w:ascii="David" w:hAnsi="David" w:hint="cs"/>
          <w:sz w:val="24"/>
          <w:rtl/>
        </w:rPr>
        <w:t xml:space="preserve"> שעות.</w:t>
      </w:r>
    </w:p>
    <w:bookmarkEnd w:id="11"/>
    <w:p w14:paraId="6841613C" w14:textId="77777777" w:rsidR="00356A94" w:rsidRPr="008F3AF1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9"/>
    <w:bookmarkEnd w:id="12"/>
    <w:p w14:paraId="4531574D" w14:textId="6A19AEEC" w:rsidR="00DB1362" w:rsidRPr="00DD661C" w:rsidRDefault="009F4CF9" w:rsidP="00DD661C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510F7C" w:rsidRPr="00510F7C">
        <w:rPr>
          <w:rFonts w:ascii="David" w:hAnsi="David" w:cs="David"/>
          <w:b/>
          <w:bCs/>
          <w:sz w:val="24"/>
          <w:szCs w:val="24"/>
          <w:rtl/>
        </w:rPr>
        <w:t>ההצעה למכרז תוגש על גבי חוברת ההצעה המצורפת כ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חלק ב' למסמכי המכרז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605A75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בהתאם למפורט בסעיף </w:t>
      </w:r>
      <w:r w:rsidR="00EB1F06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 למכרז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.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30030B">
        <w:rPr>
          <w:rFonts w:ascii="David" w:hAnsi="David" w:cs="David" w:hint="cs"/>
          <w:b/>
          <w:bCs/>
          <w:sz w:val="24"/>
          <w:szCs w:val="24"/>
          <w:rtl/>
        </w:rPr>
        <w:t>א'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proofErr w:type="spellStart"/>
      <w:r w:rsidR="0030030B">
        <w:rPr>
          <w:rFonts w:ascii="David" w:hAnsi="David" w:cs="David" w:hint="cs"/>
          <w:b/>
          <w:bCs/>
          <w:sz w:val="24"/>
          <w:szCs w:val="24"/>
          <w:rtl/>
        </w:rPr>
        <w:t>יב</w:t>
      </w:r>
      <w:proofErr w:type="spellEnd"/>
      <w:r w:rsidR="0030030B">
        <w:rPr>
          <w:rFonts w:ascii="David" w:hAnsi="David" w:cs="David" w:hint="cs"/>
          <w:b/>
          <w:bCs/>
          <w:sz w:val="24"/>
          <w:szCs w:val="24"/>
          <w:rtl/>
        </w:rPr>
        <w:t>' באלול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30030B">
        <w:rPr>
          <w:rFonts w:ascii="David" w:hAnsi="David" w:cs="David" w:hint="cs"/>
          <w:b/>
          <w:bCs/>
          <w:sz w:val="24"/>
          <w:szCs w:val="24"/>
          <w:rtl/>
        </w:rPr>
        <w:t xml:space="preserve">15 בספטמבר 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7C43F28C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</w:t>
      </w:r>
      <w:r w:rsidR="00F01576">
        <w:rPr>
          <w:rFonts w:ascii="David" w:hAnsi="David" w:cs="David" w:hint="cs"/>
          <w:sz w:val="24"/>
          <w:rtl/>
        </w:rPr>
        <w:t>פים 7 ו-</w:t>
      </w:r>
      <w:r w:rsidR="00FF57FB">
        <w:rPr>
          <w:rFonts w:ascii="David" w:hAnsi="David" w:cs="David" w:hint="cs"/>
          <w:sz w:val="24"/>
          <w:rtl/>
        </w:rPr>
        <w:t>1</w:t>
      </w:r>
      <w:r w:rsidR="00F01576">
        <w:rPr>
          <w:rFonts w:ascii="David" w:hAnsi="David" w:cs="David" w:hint="cs"/>
          <w:sz w:val="24"/>
          <w:rtl/>
        </w:rPr>
        <w:t>1</w:t>
      </w:r>
      <w:r w:rsidR="00A474E4">
        <w:rPr>
          <w:rFonts w:ascii="David" w:hAnsi="David" w:cs="David" w:hint="cs"/>
          <w:sz w:val="24"/>
          <w:rtl/>
        </w:rPr>
        <w:t xml:space="preserve"> </w:t>
      </w:r>
      <w:r w:rsidR="00B04242">
        <w:rPr>
          <w:rFonts w:ascii="David" w:hAnsi="David" w:cs="David" w:hint="cs"/>
          <w:sz w:val="24"/>
          <w:rtl/>
        </w:rPr>
        <w:t xml:space="preserve">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30030B">
        <w:rPr>
          <w:rFonts w:ascii="David" w:hAnsi="David" w:cs="David" w:hint="cs"/>
          <w:b/>
          <w:bCs/>
          <w:sz w:val="24"/>
          <w:rtl/>
        </w:rPr>
        <w:t>א'</w:t>
      </w:r>
      <w:r w:rsidR="00F01576">
        <w:rPr>
          <w:rFonts w:ascii="David" w:hAnsi="David" w:cs="David" w:hint="cs"/>
          <w:b/>
          <w:bCs/>
          <w:sz w:val="24"/>
          <w:rtl/>
        </w:rPr>
        <w:t xml:space="preserve">, </w:t>
      </w:r>
      <w:r w:rsidR="0030030B">
        <w:rPr>
          <w:rFonts w:ascii="David" w:hAnsi="David" w:cs="David" w:hint="cs"/>
          <w:b/>
          <w:bCs/>
          <w:sz w:val="24"/>
          <w:rtl/>
        </w:rPr>
        <w:t>כא' באב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r w:rsidR="0030030B">
        <w:rPr>
          <w:rFonts w:ascii="David" w:hAnsi="David" w:cs="David" w:hint="cs"/>
          <w:b/>
          <w:bCs/>
          <w:sz w:val="24"/>
          <w:rtl/>
        </w:rPr>
        <w:t>25 באוגוסט</w:t>
      </w:r>
      <w:r w:rsidR="00F01576">
        <w:rPr>
          <w:rFonts w:ascii="David" w:hAnsi="David" w:cs="David" w:hint="cs"/>
          <w:b/>
          <w:bCs/>
          <w:sz w:val="24"/>
          <w:rtl/>
        </w:rPr>
        <w:t xml:space="preserve"> 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2024</w:t>
      </w:r>
      <w:r w:rsidR="0030030B">
        <w:rPr>
          <w:rFonts w:ascii="David" w:hAnsi="David" w:cs="David" w:hint="cs"/>
          <w:b/>
          <w:bCs/>
          <w:sz w:val="24"/>
          <w:rtl/>
        </w:rPr>
        <w:t>,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</w:t>
      </w:r>
      <w:r w:rsidRPr="002B6B9F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78AEA7" w14:textId="77777777" w:rsidR="00F23503" w:rsidRDefault="00F23503">
      <w:pPr>
        <w:spacing w:after="0" w:line="240" w:lineRule="auto"/>
      </w:pPr>
      <w:r>
        <w:separator/>
      </w:r>
    </w:p>
  </w:endnote>
  <w:endnote w:type="continuationSeparator" w:id="0">
    <w:p w14:paraId="44AAA0D4" w14:textId="77777777" w:rsidR="00F23503" w:rsidRDefault="00F235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DCCF24" w14:textId="77777777" w:rsidR="00F23503" w:rsidRDefault="00F23503">
      <w:pPr>
        <w:spacing w:after="0" w:line="240" w:lineRule="auto"/>
      </w:pPr>
      <w:r>
        <w:separator/>
      </w:r>
    </w:p>
  </w:footnote>
  <w:footnote w:type="continuationSeparator" w:id="0">
    <w:p w14:paraId="72B6C22E" w14:textId="77777777" w:rsidR="00F23503" w:rsidRDefault="00F235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94CE1"/>
    <w:multiLevelType w:val="hybridMultilevel"/>
    <w:tmpl w:val="4058D3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3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7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473235">
    <w:abstractNumId w:val="15"/>
  </w:num>
  <w:num w:numId="2" w16cid:durableId="1799715974">
    <w:abstractNumId w:val="6"/>
  </w:num>
  <w:num w:numId="3" w16cid:durableId="1033768265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503321817">
    <w:abstractNumId w:val="12"/>
  </w:num>
  <w:num w:numId="5" w16cid:durableId="28773147">
    <w:abstractNumId w:val="15"/>
  </w:num>
  <w:num w:numId="6" w16cid:durableId="232736421">
    <w:abstractNumId w:val="14"/>
  </w:num>
  <w:num w:numId="7" w16cid:durableId="2119525689">
    <w:abstractNumId w:val="2"/>
  </w:num>
  <w:num w:numId="8" w16cid:durableId="416287464">
    <w:abstractNumId w:val="10"/>
  </w:num>
  <w:num w:numId="9" w16cid:durableId="2085953142">
    <w:abstractNumId w:val="16"/>
  </w:num>
  <w:num w:numId="10" w16cid:durableId="1639990051">
    <w:abstractNumId w:val="5"/>
  </w:num>
  <w:num w:numId="11" w16cid:durableId="1377311068">
    <w:abstractNumId w:val="1"/>
  </w:num>
  <w:num w:numId="12" w16cid:durableId="1475874743">
    <w:abstractNumId w:val="7"/>
  </w:num>
  <w:num w:numId="13" w16cid:durableId="2017029223">
    <w:abstractNumId w:val="17"/>
  </w:num>
  <w:num w:numId="14" w16cid:durableId="1741057345">
    <w:abstractNumId w:val="13"/>
  </w:num>
  <w:num w:numId="15" w16cid:durableId="1046758407">
    <w:abstractNumId w:val="0"/>
  </w:num>
  <w:num w:numId="16" w16cid:durableId="15279909">
    <w:abstractNumId w:val="11"/>
  </w:num>
  <w:num w:numId="17" w16cid:durableId="1429354432">
    <w:abstractNumId w:val="8"/>
  </w:num>
  <w:num w:numId="18" w16cid:durableId="882641079">
    <w:abstractNumId w:val="15"/>
  </w:num>
  <w:num w:numId="19" w16cid:durableId="222757019">
    <w:abstractNumId w:val="15"/>
  </w:num>
  <w:num w:numId="20" w16cid:durableId="1709840101">
    <w:abstractNumId w:val="4"/>
  </w:num>
  <w:num w:numId="21" w16cid:durableId="307324792">
    <w:abstractNumId w:val="9"/>
  </w:num>
  <w:num w:numId="22" w16cid:durableId="4392230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63244"/>
    <w:rsid w:val="00074498"/>
    <w:rsid w:val="00084EFD"/>
    <w:rsid w:val="000A3B68"/>
    <w:rsid w:val="000B4777"/>
    <w:rsid w:val="000B60BB"/>
    <w:rsid w:val="000E5F2F"/>
    <w:rsid w:val="000F2FAA"/>
    <w:rsid w:val="00111E42"/>
    <w:rsid w:val="0016270F"/>
    <w:rsid w:val="001669C3"/>
    <w:rsid w:val="001768B8"/>
    <w:rsid w:val="0018288F"/>
    <w:rsid w:val="00192274"/>
    <w:rsid w:val="001C4310"/>
    <w:rsid w:val="001D2718"/>
    <w:rsid w:val="001E0654"/>
    <w:rsid w:val="002321DE"/>
    <w:rsid w:val="002447F8"/>
    <w:rsid w:val="00252A10"/>
    <w:rsid w:val="00261609"/>
    <w:rsid w:val="00265CCA"/>
    <w:rsid w:val="002672E2"/>
    <w:rsid w:val="002928BE"/>
    <w:rsid w:val="002B6B9F"/>
    <w:rsid w:val="002C0308"/>
    <w:rsid w:val="0030030B"/>
    <w:rsid w:val="00304622"/>
    <w:rsid w:val="00313F1C"/>
    <w:rsid w:val="00315905"/>
    <w:rsid w:val="00326529"/>
    <w:rsid w:val="0033144C"/>
    <w:rsid w:val="00351D9F"/>
    <w:rsid w:val="00356A94"/>
    <w:rsid w:val="00370AF9"/>
    <w:rsid w:val="00376064"/>
    <w:rsid w:val="003863C0"/>
    <w:rsid w:val="003C26B2"/>
    <w:rsid w:val="003F3C04"/>
    <w:rsid w:val="00400BC6"/>
    <w:rsid w:val="00403C6A"/>
    <w:rsid w:val="0040535E"/>
    <w:rsid w:val="00413F74"/>
    <w:rsid w:val="00421E7F"/>
    <w:rsid w:val="0042418F"/>
    <w:rsid w:val="004749EE"/>
    <w:rsid w:val="004C1866"/>
    <w:rsid w:val="004E4C0D"/>
    <w:rsid w:val="00510F7C"/>
    <w:rsid w:val="00516485"/>
    <w:rsid w:val="00522395"/>
    <w:rsid w:val="005B7648"/>
    <w:rsid w:val="005C55F1"/>
    <w:rsid w:val="00605A75"/>
    <w:rsid w:val="00627FB6"/>
    <w:rsid w:val="00656FC0"/>
    <w:rsid w:val="00662A8B"/>
    <w:rsid w:val="00680B06"/>
    <w:rsid w:val="00682587"/>
    <w:rsid w:val="006B5A72"/>
    <w:rsid w:val="00700DB0"/>
    <w:rsid w:val="00700F45"/>
    <w:rsid w:val="007030D2"/>
    <w:rsid w:val="00704344"/>
    <w:rsid w:val="00753219"/>
    <w:rsid w:val="00771DA2"/>
    <w:rsid w:val="0078468D"/>
    <w:rsid w:val="007C34E5"/>
    <w:rsid w:val="007D1ABE"/>
    <w:rsid w:val="00814D2F"/>
    <w:rsid w:val="00824CCA"/>
    <w:rsid w:val="008519E4"/>
    <w:rsid w:val="00867149"/>
    <w:rsid w:val="008C1949"/>
    <w:rsid w:val="008E1AEC"/>
    <w:rsid w:val="008F3AF1"/>
    <w:rsid w:val="00921CF6"/>
    <w:rsid w:val="009244D1"/>
    <w:rsid w:val="009423B8"/>
    <w:rsid w:val="009713F7"/>
    <w:rsid w:val="009D7CBA"/>
    <w:rsid w:val="009F0632"/>
    <w:rsid w:val="009F4CF9"/>
    <w:rsid w:val="00A15971"/>
    <w:rsid w:val="00A35ABE"/>
    <w:rsid w:val="00A474E4"/>
    <w:rsid w:val="00A6486E"/>
    <w:rsid w:val="00AB308C"/>
    <w:rsid w:val="00AC2130"/>
    <w:rsid w:val="00AD748F"/>
    <w:rsid w:val="00B04242"/>
    <w:rsid w:val="00B17CD9"/>
    <w:rsid w:val="00B8373E"/>
    <w:rsid w:val="00C2752D"/>
    <w:rsid w:val="00C76886"/>
    <w:rsid w:val="00CB7AE6"/>
    <w:rsid w:val="00CF588C"/>
    <w:rsid w:val="00D43229"/>
    <w:rsid w:val="00D67C9D"/>
    <w:rsid w:val="00DB1362"/>
    <w:rsid w:val="00DD661C"/>
    <w:rsid w:val="00E67488"/>
    <w:rsid w:val="00E97520"/>
    <w:rsid w:val="00EA25F3"/>
    <w:rsid w:val="00EA6B67"/>
    <w:rsid w:val="00EB1F06"/>
    <w:rsid w:val="00ED45D0"/>
    <w:rsid w:val="00EE2BCD"/>
    <w:rsid w:val="00F01576"/>
    <w:rsid w:val="00F05E2F"/>
    <w:rsid w:val="00F23503"/>
    <w:rsid w:val="00FA0E3E"/>
    <w:rsid w:val="00FA7C06"/>
    <w:rsid w:val="00FB3091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6E939D-A3E2-4D22-AF52-87380484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1661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שלומי תורג'מן</cp:lastModifiedBy>
  <cp:revision>2</cp:revision>
  <dcterms:created xsi:type="dcterms:W3CDTF">2024-08-09T11:13:00Z</dcterms:created>
  <dcterms:modified xsi:type="dcterms:W3CDTF">2024-08-09T11:13:00Z</dcterms:modified>
</cp:coreProperties>
</file>